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CDDBF" w14:textId="77777777" w:rsidR="00C6673C" w:rsidRPr="00955732" w:rsidRDefault="00A0745D" w:rsidP="00A0745D">
      <w:pPr>
        <w:jc w:val="center"/>
      </w:pPr>
      <w:r w:rsidRPr="00955732">
        <w:rPr>
          <w:noProof/>
        </w:rPr>
        <w:drawing>
          <wp:anchor distT="0" distB="0" distL="114300" distR="114300" simplePos="0" relativeHeight="251658240" behindDoc="0" locked="0" layoutInCell="1" allowOverlap="1" wp14:anchorId="4FD26F55" wp14:editId="1D252323">
            <wp:simplePos x="0" y="0"/>
            <wp:positionH relativeFrom="column">
              <wp:posOffset>2171700</wp:posOffset>
            </wp:positionH>
            <wp:positionV relativeFrom="paragraph">
              <wp:posOffset>-571500</wp:posOffset>
            </wp:positionV>
            <wp:extent cx="1658620" cy="1028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 background 250 web pixels.jpg"/>
                    <pic:cNvPicPr/>
                  </pic:nvPicPr>
                  <pic:blipFill>
                    <a:blip r:embed="rId6">
                      <a:extLst>
                        <a:ext uri="{28A0092B-C50C-407E-A947-70E740481C1C}">
                          <a14:useLocalDpi xmlns:a14="http://schemas.microsoft.com/office/drawing/2010/main" val="0"/>
                        </a:ext>
                      </a:extLst>
                    </a:blip>
                    <a:stretch>
                      <a:fillRect/>
                    </a:stretch>
                  </pic:blipFill>
                  <pic:spPr>
                    <a:xfrm>
                      <a:off x="0" y="0"/>
                      <a:ext cx="1658620" cy="1028700"/>
                    </a:xfrm>
                    <a:prstGeom prst="rect">
                      <a:avLst/>
                    </a:prstGeom>
                  </pic:spPr>
                </pic:pic>
              </a:graphicData>
            </a:graphic>
            <wp14:sizeRelH relativeFrom="page">
              <wp14:pctWidth>0</wp14:pctWidth>
            </wp14:sizeRelH>
            <wp14:sizeRelV relativeFrom="page">
              <wp14:pctHeight>0</wp14:pctHeight>
            </wp14:sizeRelV>
          </wp:anchor>
        </w:drawing>
      </w:r>
    </w:p>
    <w:p w14:paraId="007868D3" w14:textId="77777777" w:rsidR="000934A0" w:rsidRPr="00955732" w:rsidRDefault="000934A0" w:rsidP="00372205"/>
    <w:p w14:paraId="1443B76D" w14:textId="77777777" w:rsidR="00DE4412" w:rsidRPr="00955732" w:rsidRDefault="00372205" w:rsidP="00372205">
      <w:pPr>
        <w:rPr>
          <w:b/>
        </w:rPr>
      </w:pPr>
      <w:r w:rsidRPr="00955732">
        <w:t xml:space="preserve">Are you or your relatives </w:t>
      </w:r>
      <w:r w:rsidR="00DE4412" w:rsidRPr="00955732">
        <w:t>o</w:t>
      </w:r>
      <w:r w:rsidRPr="00955732">
        <w:t xml:space="preserve">n Medicare, </w:t>
      </w:r>
      <w:r w:rsidR="00A0745D" w:rsidRPr="00955732">
        <w:t xml:space="preserve">a program that </w:t>
      </w:r>
      <w:r w:rsidR="00DE4412" w:rsidRPr="00955732">
        <w:t xml:space="preserve">covers </w:t>
      </w:r>
      <w:r w:rsidRPr="00955732">
        <w:t xml:space="preserve">people over 65 or with certain disabilities? Would you like to save </w:t>
      </w:r>
      <w:r w:rsidR="00A0745D" w:rsidRPr="00955732">
        <w:rPr>
          <w:b/>
        </w:rPr>
        <w:t>HUNDREDS OR EVEN</w:t>
      </w:r>
      <w:r w:rsidRPr="00955732">
        <w:rPr>
          <w:b/>
        </w:rPr>
        <w:t xml:space="preserve"> THOUSANDS OF</w:t>
      </w:r>
      <w:r w:rsidR="00A0745D" w:rsidRPr="00955732">
        <w:rPr>
          <w:b/>
        </w:rPr>
        <w:t xml:space="preserve"> DOLLARS PER </w:t>
      </w:r>
      <w:r w:rsidRPr="00955732">
        <w:rPr>
          <w:b/>
        </w:rPr>
        <w:t xml:space="preserve">YEAR on your medicines? </w:t>
      </w:r>
      <w:hyperlink r:id="rId7" w:history="1">
        <w:r w:rsidR="00B23B89" w:rsidRPr="00955732">
          <w:rPr>
            <w:rStyle w:val="Hyperlink"/>
            <w:b/>
          </w:rPr>
          <w:t>WWW.MedicareDrugSavings.org</w:t>
        </w:r>
      </w:hyperlink>
      <w:r w:rsidR="00794D34" w:rsidRPr="00955732">
        <w:rPr>
          <w:b/>
        </w:rPr>
        <w:t xml:space="preserve"> </w:t>
      </w:r>
      <w:r w:rsidR="000E78AE" w:rsidRPr="00955732">
        <w:t>(a nonprofit web site)</w:t>
      </w:r>
      <w:r w:rsidR="003611FA" w:rsidRPr="00955732">
        <w:t xml:space="preserve"> teaches you about </w:t>
      </w:r>
      <w:r w:rsidRPr="00955732">
        <w:t xml:space="preserve">the </w:t>
      </w:r>
      <w:r w:rsidR="003611FA" w:rsidRPr="00955732">
        <w:t xml:space="preserve">different </w:t>
      </w:r>
      <w:r w:rsidRPr="00955732">
        <w:t xml:space="preserve">types of </w:t>
      </w:r>
      <w:r w:rsidR="003611FA" w:rsidRPr="00955732">
        <w:t>Medicare plans</w:t>
      </w:r>
      <w:r w:rsidRPr="00955732">
        <w:t xml:space="preserve"> and how to use a free tool, </w:t>
      </w:r>
      <w:r w:rsidR="00A0745D" w:rsidRPr="00955732">
        <w:t>The Medicare Plan Finder, on www.</w:t>
      </w:r>
      <w:r w:rsidRPr="00955732">
        <w:t>Medicare.gov to</w:t>
      </w:r>
      <w:r w:rsidRPr="00955732">
        <w:rPr>
          <w:b/>
        </w:rPr>
        <w:t xml:space="preserve"> find the least expensive plan </w:t>
      </w:r>
      <w:r w:rsidR="00A0745D" w:rsidRPr="00955732">
        <w:rPr>
          <w:b/>
        </w:rPr>
        <w:t>to cover</w:t>
      </w:r>
      <w:r w:rsidRPr="00955732">
        <w:rPr>
          <w:b/>
        </w:rPr>
        <w:t xml:space="preserve"> your medicines.  </w:t>
      </w:r>
    </w:p>
    <w:p w14:paraId="54092E54" w14:textId="77777777" w:rsidR="000934A0" w:rsidRPr="00955732" w:rsidRDefault="00372205">
      <w:r w:rsidRPr="00955732">
        <w:t xml:space="preserve">The many different </w:t>
      </w:r>
      <w:r w:rsidR="00A0745D" w:rsidRPr="00955732">
        <w:t xml:space="preserve">types of Medicare plans can be </w:t>
      </w:r>
      <w:r w:rsidR="00E04A05" w:rsidRPr="00955732">
        <w:t xml:space="preserve">confusing. </w:t>
      </w:r>
      <w:r w:rsidRPr="00955732">
        <w:rPr>
          <w:b/>
        </w:rPr>
        <w:t>Medicare A</w:t>
      </w:r>
      <w:r w:rsidR="00E04A05" w:rsidRPr="00955732">
        <w:t xml:space="preserve"> p</w:t>
      </w:r>
      <w:r w:rsidRPr="00955732">
        <w:t>ays for hospital care.</w:t>
      </w:r>
      <w:r w:rsidR="00E04A05" w:rsidRPr="00955732">
        <w:t xml:space="preserve"> </w:t>
      </w:r>
      <w:r w:rsidRPr="00955732">
        <w:rPr>
          <w:b/>
        </w:rPr>
        <w:t>Medicare B</w:t>
      </w:r>
      <w:r w:rsidR="00E04A05" w:rsidRPr="00955732">
        <w:t xml:space="preserve"> p</w:t>
      </w:r>
      <w:r w:rsidRPr="00955732">
        <w:t xml:space="preserve">ays for doctors, outpatient tests and some other services. </w:t>
      </w:r>
      <w:r w:rsidR="00794D34" w:rsidRPr="00955732">
        <w:rPr>
          <w:b/>
        </w:rPr>
        <w:t>Medicare D (Drug) Plans</w:t>
      </w:r>
      <w:r w:rsidR="00E04A05" w:rsidRPr="00955732">
        <w:t xml:space="preserve"> p</w:t>
      </w:r>
      <w:r w:rsidR="00794D34" w:rsidRPr="00955732">
        <w:t>ay for medicines</w:t>
      </w:r>
      <w:r w:rsidR="00E04A05" w:rsidRPr="00955732">
        <w:t xml:space="preserve"> and r</w:t>
      </w:r>
      <w:r w:rsidR="00A0745D" w:rsidRPr="00955732">
        <w:t>equires</w:t>
      </w:r>
      <w:r w:rsidRPr="00955732">
        <w:t xml:space="preserve"> Medicare A and B to </w:t>
      </w:r>
      <w:r w:rsidR="00A0745D" w:rsidRPr="00955732">
        <w:t>qualify</w:t>
      </w:r>
      <w:r w:rsidRPr="00955732">
        <w:t xml:space="preserve">. </w:t>
      </w:r>
      <w:r w:rsidR="00794D34" w:rsidRPr="00955732">
        <w:rPr>
          <w:b/>
        </w:rPr>
        <w:t>Medicare Advantage Plans</w:t>
      </w:r>
      <w:r w:rsidR="00E04A05" w:rsidRPr="00955732">
        <w:t xml:space="preserve"> p</w:t>
      </w:r>
      <w:r w:rsidR="00794D34" w:rsidRPr="00955732">
        <w:t>ay</w:t>
      </w:r>
      <w:r w:rsidR="00E04A05" w:rsidRPr="00955732">
        <w:t xml:space="preserve"> </w:t>
      </w:r>
      <w:r w:rsidR="00794D34" w:rsidRPr="00955732">
        <w:t>for doctors, hospitals and other medical bills</w:t>
      </w:r>
      <w:r w:rsidR="00E04A05" w:rsidRPr="00955732">
        <w:t xml:space="preserve"> and t</w:t>
      </w:r>
      <w:r w:rsidR="002055C1" w:rsidRPr="00955732">
        <w:t>akes</w:t>
      </w:r>
      <w:r w:rsidRPr="00955732">
        <w:t xml:space="preserve"> the place </w:t>
      </w:r>
      <w:r w:rsidR="00E04A05" w:rsidRPr="00955732">
        <w:t xml:space="preserve">of Medicare, A, B and D plans. </w:t>
      </w:r>
      <w:proofErr w:type="spellStart"/>
      <w:r w:rsidR="001A32DC" w:rsidRPr="00955732">
        <w:rPr>
          <w:b/>
        </w:rPr>
        <w:t>Medigap</w:t>
      </w:r>
      <w:proofErr w:type="spellEnd"/>
      <w:r w:rsidR="001A32DC" w:rsidRPr="00955732">
        <w:rPr>
          <w:b/>
        </w:rPr>
        <w:t xml:space="preserve"> P</w:t>
      </w:r>
      <w:r w:rsidR="00DE4412" w:rsidRPr="00955732">
        <w:rPr>
          <w:b/>
        </w:rPr>
        <w:t>lans</w:t>
      </w:r>
      <w:r w:rsidR="00E04A05" w:rsidRPr="00955732">
        <w:t xml:space="preserve"> h</w:t>
      </w:r>
      <w:r w:rsidR="00DE4412" w:rsidRPr="00955732">
        <w:t>elp pay for costs</w:t>
      </w:r>
      <w:r w:rsidR="00B23B89" w:rsidRPr="00955732">
        <w:t xml:space="preserve"> no</w:t>
      </w:r>
      <w:r w:rsidR="00E04A05" w:rsidRPr="00955732">
        <w:t xml:space="preserve">t covered by Medicare A and B and </w:t>
      </w:r>
      <w:r w:rsidR="00B23B89" w:rsidRPr="00955732">
        <w:t>is NOT</w:t>
      </w:r>
      <w:r w:rsidR="00DE4412" w:rsidRPr="00955732">
        <w:t xml:space="preserve"> for people </w:t>
      </w:r>
      <w:r w:rsidR="00B23B89" w:rsidRPr="00955732">
        <w:t xml:space="preserve">on </w:t>
      </w:r>
      <w:r w:rsidR="00DE4412" w:rsidRPr="00955732">
        <w:t xml:space="preserve">a Medicare Advantage plan. </w:t>
      </w:r>
      <w:r w:rsidR="00B23B89" w:rsidRPr="00955732">
        <w:t xml:space="preserve"> </w:t>
      </w:r>
    </w:p>
    <w:p w14:paraId="3E0110F3" w14:textId="7F433197" w:rsidR="00DE4412" w:rsidRPr="00955732" w:rsidRDefault="000934A0">
      <w:r w:rsidRPr="00955732">
        <w:rPr>
          <w:b/>
        </w:rPr>
        <w:t xml:space="preserve">Who can sign up for a Medicare D or Advantage plan? </w:t>
      </w:r>
      <w:proofErr w:type="gramStart"/>
      <w:r w:rsidRPr="00955732">
        <w:t>Anyone who is on Medicare A and B.</w:t>
      </w:r>
      <w:proofErr w:type="gramEnd"/>
      <w:r w:rsidRPr="00955732">
        <w:t xml:space="preserve">  </w:t>
      </w:r>
    </w:p>
    <w:p w14:paraId="06F6EED1" w14:textId="77777777" w:rsidR="00436D14" w:rsidRPr="00955732" w:rsidRDefault="00436D14" w:rsidP="00436D14">
      <w:r w:rsidRPr="00955732">
        <w:rPr>
          <w:b/>
        </w:rPr>
        <w:t>Be careful when you sign up for a Medicare D or Advantage plan:</w:t>
      </w:r>
    </w:p>
    <w:p w14:paraId="4A34836B" w14:textId="77777777" w:rsidR="00436D14" w:rsidRPr="00955732" w:rsidRDefault="00436D14" w:rsidP="00436D14">
      <w:pPr>
        <w:pStyle w:val="ListParagraph"/>
        <w:numPr>
          <w:ilvl w:val="0"/>
          <w:numId w:val="1"/>
        </w:numPr>
        <w:rPr>
          <w:b/>
        </w:rPr>
      </w:pPr>
      <w:r w:rsidRPr="00955732">
        <w:t xml:space="preserve">If you have insurance from a previous employer that covers medicines, changing to a new plan might cause you to lose that benefit. You need to be </w:t>
      </w:r>
      <w:r w:rsidRPr="00955732">
        <w:rPr>
          <w:b/>
        </w:rPr>
        <w:t>VERY careful</w:t>
      </w:r>
      <w:r w:rsidRPr="00955732">
        <w:t xml:space="preserve"> in that situation</w:t>
      </w:r>
      <w:r w:rsidRPr="00955732">
        <w:rPr>
          <w:b/>
        </w:rPr>
        <w:t xml:space="preserve">. </w:t>
      </w:r>
    </w:p>
    <w:p w14:paraId="5BA28240" w14:textId="77777777" w:rsidR="00436D14" w:rsidRPr="00955732" w:rsidRDefault="00436D14" w:rsidP="00436D14">
      <w:pPr>
        <w:pStyle w:val="ListParagraph"/>
        <w:numPr>
          <w:ilvl w:val="0"/>
          <w:numId w:val="1"/>
        </w:numPr>
      </w:pPr>
      <w:r w:rsidRPr="00955732">
        <w:t xml:space="preserve">Some veterans have coverage through Tricare or the VA that pays for medicines. </w:t>
      </w:r>
    </w:p>
    <w:p w14:paraId="046BBE0D" w14:textId="77777777" w:rsidR="00436D14" w:rsidRPr="00955732" w:rsidRDefault="00436D14" w:rsidP="00436D14">
      <w:pPr>
        <w:pStyle w:val="ListParagraph"/>
        <w:numPr>
          <w:ilvl w:val="0"/>
          <w:numId w:val="1"/>
        </w:numPr>
      </w:pPr>
      <w:r w:rsidRPr="00955732">
        <w:t xml:space="preserve">If you have both Medicaid and Medicare, changing insurance plans may not save you money. </w:t>
      </w:r>
    </w:p>
    <w:p w14:paraId="305D50F1" w14:textId="598F34D6" w:rsidR="00436D14" w:rsidRPr="00955732" w:rsidRDefault="00436D14" w:rsidP="00436D14">
      <w:pPr>
        <w:pStyle w:val="ListParagraph"/>
        <w:numPr>
          <w:ilvl w:val="0"/>
          <w:numId w:val="1"/>
        </w:numPr>
      </w:pPr>
      <w:r w:rsidRPr="00955732">
        <w:t xml:space="preserve">Medicare Advantage plans may limit which doctors and hospitals you can use.  If you pick the wrong plan, you may have to change your doctor and hospital if you want insurance to pay those bills.  </w:t>
      </w:r>
    </w:p>
    <w:p w14:paraId="49F3FE89" w14:textId="32B4EC03" w:rsidR="00794D34" w:rsidRPr="00955732" w:rsidRDefault="00794D34">
      <w:pPr>
        <w:rPr>
          <w:b/>
        </w:rPr>
      </w:pPr>
      <w:r w:rsidRPr="00955732">
        <w:t xml:space="preserve">Did you know there are over 40 Medicare D and Advantage plans in the Atlanta area? </w:t>
      </w:r>
      <w:r w:rsidR="00E04A05" w:rsidRPr="00955732">
        <w:rPr>
          <w:b/>
        </w:rPr>
        <w:t xml:space="preserve">Finding the </w:t>
      </w:r>
      <w:r w:rsidRPr="00955732">
        <w:rPr>
          <w:b/>
        </w:rPr>
        <w:t xml:space="preserve">least expensive plan </w:t>
      </w:r>
      <w:r w:rsidR="005A62C0" w:rsidRPr="00955732">
        <w:rPr>
          <w:b/>
        </w:rPr>
        <w:t>to cover</w:t>
      </w:r>
      <w:r w:rsidRPr="00955732">
        <w:rPr>
          <w:b/>
        </w:rPr>
        <w:t xml:space="preserve"> medicines could save </w:t>
      </w:r>
      <w:r w:rsidR="00372205" w:rsidRPr="00955732">
        <w:rPr>
          <w:b/>
        </w:rPr>
        <w:t>you hu</w:t>
      </w:r>
      <w:r w:rsidR="00E04A05" w:rsidRPr="00955732">
        <w:rPr>
          <w:b/>
        </w:rPr>
        <w:t>ndreds or thousands of dollars.</w:t>
      </w:r>
    </w:p>
    <w:p w14:paraId="511DF281" w14:textId="77777777" w:rsidR="00955732" w:rsidRDefault="00794D34">
      <w:r w:rsidRPr="00955732">
        <w:rPr>
          <w:b/>
        </w:rPr>
        <w:t>How can you do this?</w:t>
      </w:r>
      <w:r w:rsidRPr="00955732">
        <w:t xml:space="preserve">  Watch the free video on </w:t>
      </w:r>
      <w:hyperlink r:id="rId8" w:history="1">
        <w:r w:rsidR="005A62C0" w:rsidRPr="00955732">
          <w:rPr>
            <w:rStyle w:val="Hyperlink"/>
            <w:b/>
          </w:rPr>
          <w:t>http://www.MedicareDrugSavings.org</w:t>
        </w:r>
      </w:hyperlink>
      <w:r w:rsidR="005A62C0" w:rsidRPr="00955732">
        <w:t xml:space="preserve">, </w:t>
      </w:r>
      <w:r w:rsidRPr="00955732">
        <w:t xml:space="preserve">then </w:t>
      </w:r>
      <w:r w:rsidR="00161F18" w:rsidRPr="00955732">
        <w:t xml:space="preserve">go </w:t>
      </w:r>
      <w:r w:rsidRPr="00955732">
        <w:t xml:space="preserve">to </w:t>
      </w:r>
      <w:hyperlink r:id="rId9" w:history="1">
        <w:r w:rsidRPr="00955732">
          <w:rPr>
            <w:rStyle w:val="Hyperlink"/>
            <w:b/>
          </w:rPr>
          <w:t>www.Medicare.gov</w:t>
        </w:r>
      </w:hyperlink>
      <w:r w:rsidRPr="00955732">
        <w:t xml:space="preserve"> and enter your zip code and medicines</w:t>
      </w:r>
      <w:r w:rsidR="003611FA" w:rsidRPr="00955732">
        <w:t xml:space="preserve"> in the </w:t>
      </w:r>
      <w:r w:rsidR="003611FA" w:rsidRPr="00955732">
        <w:rPr>
          <w:b/>
        </w:rPr>
        <w:t>Medicare Plan Finder</w:t>
      </w:r>
      <w:r w:rsidRPr="00955732">
        <w:t>.  You will get an estimate of your annual costs for all of the Medicare plans in the area. You can then pick the least expensive plan. If you need more help with this</w:t>
      </w:r>
      <w:r w:rsidR="005A62C0" w:rsidRPr="00955732">
        <w:t>,</w:t>
      </w:r>
      <w:r w:rsidRPr="00955732">
        <w:t xml:space="preserve"> you can ask a relative to help you or call Georgia Cares</w:t>
      </w:r>
      <w:r w:rsidR="005A62C0" w:rsidRPr="00955732">
        <w:t xml:space="preserve"> at</w:t>
      </w:r>
      <w:r w:rsidR="00CC38F8" w:rsidRPr="00955732">
        <w:t xml:space="preserve"> 1-866-552-4464 (option 4)</w:t>
      </w:r>
      <w:r w:rsidR="005A62C0" w:rsidRPr="00955732">
        <w:t xml:space="preserve"> for one-on-</w:t>
      </w:r>
      <w:r w:rsidR="00372205" w:rsidRPr="00955732">
        <w:t>one help</w:t>
      </w:r>
      <w:r w:rsidR="00CC38F8" w:rsidRPr="00955732">
        <w:t xml:space="preserve">. </w:t>
      </w:r>
      <w:r w:rsidR="00984A13" w:rsidRPr="00955732">
        <w:t xml:space="preserve">You can also request written information and ask </w:t>
      </w:r>
      <w:r w:rsidR="00667129" w:rsidRPr="00955732">
        <w:t>general questions by calling</w:t>
      </w:r>
      <w:r w:rsidR="00984A13" w:rsidRPr="00955732">
        <w:t xml:space="preserve"> 1-800-MEDICARE.</w:t>
      </w:r>
      <w:r w:rsidR="00955732" w:rsidRPr="00955732">
        <w:t xml:space="preserve"> </w:t>
      </w:r>
    </w:p>
    <w:p w14:paraId="3078B9D1" w14:textId="04ED2B23" w:rsidR="00372205" w:rsidRPr="00955732" w:rsidRDefault="00955732">
      <w:bookmarkStart w:id="0" w:name="_GoBack"/>
      <w:bookmarkEnd w:id="0"/>
      <w:r w:rsidRPr="00955732">
        <w:t>If you are located outside of Georgia, contact the </w:t>
      </w:r>
      <w:hyperlink r:id="rId10" w:anchor="searchresult&amp;searchType=org&amp;stateCode=ALL%7CAll%20States&amp;orgTypeByName=F%7CSHIP%20--%20State%20Health%20Insurance%20Assistance%20Program" w:history="1">
        <w:r w:rsidRPr="00955732">
          <w:rPr>
            <w:rStyle w:val="Hyperlink"/>
          </w:rPr>
          <w:t>SHIP program in your state</w:t>
        </w:r>
      </w:hyperlink>
      <w:r w:rsidRPr="00955732">
        <w:t> for individual counseling on Medicare and other insurance options.</w:t>
      </w:r>
    </w:p>
    <w:p w14:paraId="3E88D5CA" w14:textId="1CE8B030" w:rsidR="00CC38F8" w:rsidRPr="00955732" w:rsidRDefault="00CC38F8">
      <w:pPr>
        <w:rPr>
          <w:b/>
        </w:rPr>
      </w:pPr>
      <w:r w:rsidRPr="00955732">
        <w:rPr>
          <w:b/>
        </w:rPr>
        <w:t xml:space="preserve">Open enrollment </w:t>
      </w:r>
      <w:r w:rsidRPr="00955732">
        <w:t>(the chance to pick a new plan for next year)</w:t>
      </w:r>
      <w:r w:rsidRPr="00955732">
        <w:rPr>
          <w:b/>
        </w:rPr>
        <w:t xml:space="preserve"> </w:t>
      </w:r>
      <w:r w:rsidRPr="00955732">
        <w:t xml:space="preserve">is </w:t>
      </w:r>
      <w:r w:rsidRPr="00955732">
        <w:rPr>
          <w:b/>
        </w:rPr>
        <w:t>October 15</w:t>
      </w:r>
      <w:r w:rsidR="00667129" w:rsidRPr="00955732">
        <w:rPr>
          <w:b/>
        </w:rPr>
        <w:t xml:space="preserve"> – December 7.  After December 7,</w:t>
      </w:r>
      <w:r w:rsidRPr="00955732">
        <w:rPr>
          <w:b/>
        </w:rPr>
        <w:t xml:space="preserve"> you </w:t>
      </w:r>
      <w:r w:rsidR="00667129" w:rsidRPr="00955732">
        <w:rPr>
          <w:b/>
        </w:rPr>
        <w:t xml:space="preserve">will </w:t>
      </w:r>
      <w:r w:rsidRPr="00955732">
        <w:rPr>
          <w:b/>
        </w:rPr>
        <w:t xml:space="preserve">have to wait another year to </w:t>
      </w:r>
      <w:r w:rsidR="00984A13" w:rsidRPr="00955732">
        <w:rPr>
          <w:b/>
        </w:rPr>
        <w:t>choose a Medicare D or Advantage</w:t>
      </w:r>
      <w:r w:rsidR="00667129" w:rsidRPr="00955732">
        <w:rPr>
          <w:b/>
        </w:rPr>
        <w:t xml:space="preserve"> plan </w:t>
      </w:r>
      <w:r w:rsidR="00667129" w:rsidRPr="00955732">
        <w:t>(t</w:t>
      </w:r>
      <w:r w:rsidR="00161F18" w:rsidRPr="00955732">
        <w:t>here are several exceptions to this).</w:t>
      </w:r>
      <w:r w:rsidR="00161F18" w:rsidRPr="00955732">
        <w:rPr>
          <w:b/>
        </w:rPr>
        <w:t xml:space="preserve"> </w:t>
      </w:r>
    </w:p>
    <w:sectPr w:rsidR="00CC38F8" w:rsidRPr="00955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58B5"/>
    <w:multiLevelType w:val="hybridMultilevel"/>
    <w:tmpl w:val="2A50C0A6"/>
    <w:lvl w:ilvl="0" w:tplc="381841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14793"/>
    <w:multiLevelType w:val="multilevel"/>
    <w:tmpl w:val="B4DAA6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34"/>
    <w:rsid w:val="000934A0"/>
    <w:rsid w:val="00094A8A"/>
    <w:rsid w:val="000E78AE"/>
    <w:rsid w:val="00161F18"/>
    <w:rsid w:val="001A32DC"/>
    <w:rsid w:val="002055C1"/>
    <w:rsid w:val="003611FA"/>
    <w:rsid w:val="00372205"/>
    <w:rsid w:val="003B000B"/>
    <w:rsid w:val="00436D14"/>
    <w:rsid w:val="004616FC"/>
    <w:rsid w:val="005A62C0"/>
    <w:rsid w:val="00667129"/>
    <w:rsid w:val="00794D34"/>
    <w:rsid w:val="00955732"/>
    <w:rsid w:val="00984A13"/>
    <w:rsid w:val="00A0745D"/>
    <w:rsid w:val="00B23B89"/>
    <w:rsid w:val="00BB33F1"/>
    <w:rsid w:val="00C6673C"/>
    <w:rsid w:val="00CC38F8"/>
    <w:rsid w:val="00DE4412"/>
    <w:rsid w:val="00E0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F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D34"/>
    <w:rPr>
      <w:color w:val="0000FF" w:themeColor="hyperlink"/>
      <w:u w:val="single"/>
    </w:rPr>
  </w:style>
  <w:style w:type="paragraph" w:styleId="ListParagraph">
    <w:name w:val="List Paragraph"/>
    <w:basedOn w:val="Normal"/>
    <w:uiPriority w:val="34"/>
    <w:qFormat/>
    <w:rsid w:val="00161F18"/>
    <w:pPr>
      <w:ind w:left="720"/>
      <w:contextualSpacing/>
    </w:pPr>
  </w:style>
  <w:style w:type="paragraph" w:styleId="BalloonText">
    <w:name w:val="Balloon Text"/>
    <w:basedOn w:val="Normal"/>
    <w:link w:val="BalloonTextChar"/>
    <w:uiPriority w:val="99"/>
    <w:semiHidden/>
    <w:unhideWhenUsed/>
    <w:rsid w:val="00A074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0745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D34"/>
    <w:rPr>
      <w:color w:val="0000FF" w:themeColor="hyperlink"/>
      <w:u w:val="single"/>
    </w:rPr>
  </w:style>
  <w:style w:type="paragraph" w:styleId="ListParagraph">
    <w:name w:val="List Paragraph"/>
    <w:basedOn w:val="Normal"/>
    <w:uiPriority w:val="34"/>
    <w:qFormat/>
    <w:rsid w:val="00161F18"/>
    <w:pPr>
      <w:ind w:left="720"/>
      <w:contextualSpacing/>
    </w:pPr>
  </w:style>
  <w:style w:type="paragraph" w:styleId="BalloonText">
    <w:name w:val="Balloon Text"/>
    <w:basedOn w:val="Normal"/>
    <w:link w:val="BalloonTextChar"/>
    <w:uiPriority w:val="99"/>
    <w:semiHidden/>
    <w:unhideWhenUsed/>
    <w:rsid w:val="00A074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0745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5794">
      <w:bodyDiv w:val="1"/>
      <w:marLeft w:val="0"/>
      <w:marRight w:val="0"/>
      <w:marTop w:val="0"/>
      <w:marBottom w:val="0"/>
      <w:divBdr>
        <w:top w:val="none" w:sz="0" w:space="0" w:color="auto"/>
        <w:left w:val="none" w:sz="0" w:space="0" w:color="auto"/>
        <w:bottom w:val="none" w:sz="0" w:space="0" w:color="auto"/>
        <w:right w:val="none" w:sz="0" w:space="0" w:color="auto"/>
      </w:divBdr>
    </w:div>
    <w:div w:id="7070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MedicareDrugSavings.org" TargetMode="External"/><Relationship Id="rId8" Type="http://schemas.openxmlformats.org/officeDocument/2006/relationships/hyperlink" Target="http://www.MedicareDrugSavings.org" TargetMode="External"/><Relationship Id="rId9" Type="http://schemas.openxmlformats.org/officeDocument/2006/relationships/hyperlink" Target="http://www.Medicare.gov" TargetMode="External"/><Relationship Id="rId10" Type="http://schemas.openxmlformats.org/officeDocument/2006/relationships/hyperlink" Target="https://www.medicare.gov/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windows7 study</dc:creator>
  <cp:lastModifiedBy>Haley Barton</cp:lastModifiedBy>
  <cp:revision>2</cp:revision>
  <cp:lastPrinted>2016-10-26T03:24:00Z</cp:lastPrinted>
  <dcterms:created xsi:type="dcterms:W3CDTF">2016-10-27T18:07:00Z</dcterms:created>
  <dcterms:modified xsi:type="dcterms:W3CDTF">2016-10-27T18:07:00Z</dcterms:modified>
</cp:coreProperties>
</file>